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d8a1c4f76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dbf7ed737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494c86d4844ba" /><Relationship Type="http://schemas.openxmlformats.org/officeDocument/2006/relationships/numbering" Target="/word/numbering.xml" Id="Rd7eb44bae3294f02" /><Relationship Type="http://schemas.openxmlformats.org/officeDocument/2006/relationships/settings" Target="/word/settings.xml" Id="R7cc5ff44c2bf4da5" /><Relationship Type="http://schemas.openxmlformats.org/officeDocument/2006/relationships/image" Target="/word/media/49d002cf-2c69-4e23-8d4a-19bfd3c0042c.png" Id="Ra85dbf7ed737479f" /></Relationships>
</file>