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2a6caaad1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65128c027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Nightingale,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62cf23faf4888" /><Relationship Type="http://schemas.openxmlformats.org/officeDocument/2006/relationships/numbering" Target="/word/numbering.xml" Id="R54b77fba0bbb4f91" /><Relationship Type="http://schemas.openxmlformats.org/officeDocument/2006/relationships/settings" Target="/word/settings.xml" Id="Re5bfcb05e16940e2" /><Relationship Type="http://schemas.openxmlformats.org/officeDocument/2006/relationships/image" Target="/word/media/174020f7-f75d-4c0f-ab7f-7e9f6e3a4627.png" Id="R1bf65128c0274ec0" /></Relationships>
</file>