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1496e68b0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28579154b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Nilestown,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b040be1214059" /><Relationship Type="http://schemas.openxmlformats.org/officeDocument/2006/relationships/numbering" Target="/word/numbering.xml" Id="R7830f50e51eb4ade" /><Relationship Type="http://schemas.openxmlformats.org/officeDocument/2006/relationships/settings" Target="/word/settings.xml" Id="R6fdfc16c57ff4ccb" /><Relationship Type="http://schemas.openxmlformats.org/officeDocument/2006/relationships/image" Target="/word/media/6022c7e1-7eff-4675-96ec-47e5ffd1d667.png" Id="Rb4a28579154b4097" /></Relationships>
</file>