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90ae7e1ba3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b607dc47df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Nilrem,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8bb794d14d44af" /><Relationship Type="http://schemas.openxmlformats.org/officeDocument/2006/relationships/numbering" Target="/word/numbering.xml" Id="Rc0309c7280224bf2" /><Relationship Type="http://schemas.openxmlformats.org/officeDocument/2006/relationships/settings" Target="/word/settings.xml" Id="R7fa42cbde47c4b84" /><Relationship Type="http://schemas.openxmlformats.org/officeDocument/2006/relationships/image" Target="/word/media/e2eb522b-76c4-4404-9fb2-1cbe8b835f30.png" Id="Rebb607dc47df47b8" /></Relationships>
</file>