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4d0d4439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999379e70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Nipigon,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b1f980c6e4c33" /><Relationship Type="http://schemas.openxmlformats.org/officeDocument/2006/relationships/numbering" Target="/word/numbering.xml" Id="Rb33736acf99540ef" /><Relationship Type="http://schemas.openxmlformats.org/officeDocument/2006/relationships/settings" Target="/word/settings.xml" Id="Re0c1860d4bfb45f7" /><Relationship Type="http://schemas.openxmlformats.org/officeDocument/2006/relationships/image" Target="/word/media/419cf271-4e47-45f6-ae06-81de54b7a335.png" Id="Rdea999379e70482e" /></Relationships>
</file>