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c34d14779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52235094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Nipissing,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bc876f5a2432a" /><Relationship Type="http://schemas.openxmlformats.org/officeDocument/2006/relationships/numbering" Target="/word/numbering.xml" Id="Rf557db11c9f24584" /><Relationship Type="http://schemas.openxmlformats.org/officeDocument/2006/relationships/settings" Target="/word/settings.xml" Id="R7820cf4fb3004d4c" /><Relationship Type="http://schemas.openxmlformats.org/officeDocument/2006/relationships/image" Target="/word/media/24775e70-8f74-4f04-ad55-7045019bf545.png" Id="R15ee52235094446b" /></Relationships>
</file>