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671ec9b28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4535bc28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Nitchequon,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d11341eec4bd7" /><Relationship Type="http://schemas.openxmlformats.org/officeDocument/2006/relationships/numbering" Target="/word/numbering.xml" Id="R21e36591a90f4e05" /><Relationship Type="http://schemas.openxmlformats.org/officeDocument/2006/relationships/settings" Target="/word/settings.xml" Id="R962a1bccee68474f" /><Relationship Type="http://schemas.openxmlformats.org/officeDocument/2006/relationships/image" Target="/word/media/3ca2b726-daa1-42aa-b97d-ce391360a75b.png" Id="R846b4535bc284ed9" /></Relationships>
</file>