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0f2eb9a86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5cdb01761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Noel Shore,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bc74dc06e4f1d" /><Relationship Type="http://schemas.openxmlformats.org/officeDocument/2006/relationships/numbering" Target="/word/numbering.xml" Id="R06f95238f91c4f99" /><Relationship Type="http://schemas.openxmlformats.org/officeDocument/2006/relationships/settings" Target="/word/settings.xml" Id="R2a272d34f5f34f7d" /><Relationship Type="http://schemas.openxmlformats.org/officeDocument/2006/relationships/image" Target="/word/media/0e6ff151-5784-48bb-993e-f4bc75d2230e.png" Id="R25e5cdb0176147d4" /></Relationships>
</file>