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e494beffa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f18210ab0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Norboro,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87c5a71d64a74" /><Relationship Type="http://schemas.openxmlformats.org/officeDocument/2006/relationships/numbering" Target="/word/numbering.xml" Id="Rb2f0cbcc39ff45f5" /><Relationship Type="http://schemas.openxmlformats.org/officeDocument/2006/relationships/settings" Target="/word/settings.xml" Id="Re3dfb3e272784633" /><Relationship Type="http://schemas.openxmlformats.org/officeDocument/2006/relationships/image" Target="/word/media/f9a1cb2c-397b-454a-a178-d2e7b6174d5c.png" Id="R163f18210ab04c26" /></Relationships>
</file>