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fb501ab8e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2af2f5594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Nordin,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4d7d571f24e7e" /><Relationship Type="http://schemas.openxmlformats.org/officeDocument/2006/relationships/numbering" Target="/word/numbering.xml" Id="R5bd35d31d8ea4ae7" /><Relationship Type="http://schemas.openxmlformats.org/officeDocument/2006/relationships/settings" Target="/word/settings.xml" Id="R5392914783a4407e" /><Relationship Type="http://schemas.openxmlformats.org/officeDocument/2006/relationships/image" Target="/word/media/baa70c0b-6caf-4c60-b41b-0d6ecf2f96af.png" Id="R03b2af2f559449e7" /></Relationships>
</file>