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b24cd7dfd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95017db35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c6c25fb5944dd" /><Relationship Type="http://schemas.openxmlformats.org/officeDocument/2006/relationships/numbering" Target="/word/numbering.xml" Id="R5ea71500158a4e0a" /><Relationship Type="http://schemas.openxmlformats.org/officeDocument/2006/relationships/settings" Target="/word/settings.xml" Id="R3671cec33f0b4623" /><Relationship Type="http://schemas.openxmlformats.org/officeDocument/2006/relationships/image" Target="/word/media/37bf849f-bfc6-4fbf-bbf3-d6572fd9827b.png" Id="Re1f95017db354a1b" /></Relationships>
</file>