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c604677e6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a44b8c2bd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199157fab4b8c" /><Relationship Type="http://schemas.openxmlformats.org/officeDocument/2006/relationships/numbering" Target="/word/numbering.xml" Id="R167d40b5b5f54574" /><Relationship Type="http://schemas.openxmlformats.org/officeDocument/2006/relationships/settings" Target="/word/settings.xml" Id="R9f121088bdfb4131" /><Relationship Type="http://schemas.openxmlformats.org/officeDocument/2006/relationships/image" Target="/word/media/10a283a4-4c2e-4c70-b523-8a1a5bb7ec7b.png" Id="R11ca44b8c2bd42dc" /></Relationships>
</file>