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139df6e35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fe52b533d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e8ad5d2df4eda" /><Relationship Type="http://schemas.openxmlformats.org/officeDocument/2006/relationships/numbering" Target="/word/numbering.xml" Id="Rfc598ae0ba474389" /><Relationship Type="http://schemas.openxmlformats.org/officeDocument/2006/relationships/settings" Target="/word/settings.xml" Id="R51c7e6ef05c74560" /><Relationship Type="http://schemas.openxmlformats.org/officeDocument/2006/relationships/image" Target="/word/media/8d085654-eaa5-40bb-af38-d6203389f899.png" Id="R01afe52b533d4192" /></Relationships>
</file>