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8d24b867b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287d3bb49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Norris Beach,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7b34d95704c50" /><Relationship Type="http://schemas.openxmlformats.org/officeDocument/2006/relationships/numbering" Target="/word/numbering.xml" Id="Ra2f2af83eead464a" /><Relationship Type="http://schemas.openxmlformats.org/officeDocument/2006/relationships/settings" Target="/word/settings.xml" Id="R8e76987264fe423e" /><Relationship Type="http://schemas.openxmlformats.org/officeDocument/2006/relationships/image" Target="/word/media/a6e77243-15fa-4054-b7ec-26625ca9c8a4.png" Id="R2e3287d3bb494171" /></Relationships>
</file>