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7cbb1a5d0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388bcad08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Ainslie,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a127496f643c0" /><Relationship Type="http://schemas.openxmlformats.org/officeDocument/2006/relationships/numbering" Target="/word/numbering.xml" Id="R3537eccd79294805" /><Relationship Type="http://schemas.openxmlformats.org/officeDocument/2006/relationships/settings" Target="/word/settings.xml" Id="R65fc719ae53b46a7" /><Relationship Type="http://schemas.openxmlformats.org/officeDocument/2006/relationships/image" Target="/word/media/981a32d7-f437-4cdb-81e8-16948574e1c5.png" Id="R63d388bcad084506" /></Relationships>
</file>