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b2724d3b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6c8a4e7c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Bruce,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4c09f04694687" /><Relationship Type="http://schemas.openxmlformats.org/officeDocument/2006/relationships/numbering" Target="/word/numbering.xml" Id="R9263dab946fd4c12" /><Relationship Type="http://schemas.openxmlformats.org/officeDocument/2006/relationships/settings" Target="/word/settings.xml" Id="Rbff9a6bf82be49a6" /><Relationship Type="http://schemas.openxmlformats.org/officeDocument/2006/relationships/image" Target="/word/media/3bfff5d9-c08e-4ff6-acb8-bc2fb75b1092.png" Id="Ra726c8a4e7c247e0" /></Relationships>
</file>