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589501529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5d2f19005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Buxton,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4bf150a8e45c3" /><Relationship Type="http://schemas.openxmlformats.org/officeDocument/2006/relationships/numbering" Target="/word/numbering.xml" Id="Rc6cfb68452e64ed7" /><Relationship Type="http://schemas.openxmlformats.org/officeDocument/2006/relationships/settings" Target="/word/settings.xml" Id="Rfc287457fb0c4b43" /><Relationship Type="http://schemas.openxmlformats.org/officeDocument/2006/relationships/image" Target="/word/media/200717f3-b0a5-4ca7-8866-05f02db09dde.png" Id="R8d45d2f19005487d" /></Relationships>
</file>