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e17c71bd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75e89f381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Campbell River,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d8fb0381f4e03" /><Relationship Type="http://schemas.openxmlformats.org/officeDocument/2006/relationships/numbering" Target="/word/numbering.xml" Id="R3db80be759d348eb" /><Relationship Type="http://schemas.openxmlformats.org/officeDocument/2006/relationships/settings" Target="/word/settings.xml" Id="R88b8f76037744e8c" /><Relationship Type="http://schemas.openxmlformats.org/officeDocument/2006/relationships/image" Target="/word/media/ea9c89b6-30a1-4366-9196-5fca56cf686a.png" Id="Rfbe75e89f381409b" /></Relationships>
</file>