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d1d37dd99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d685d3638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d226b4a954eb5" /><Relationship Type="http://schemas.openxmlformats.org/officeDocument/2006/relationships/numbering" Target="/word/numbering.xml" Id="R729a46e5893d46df" /><Relationship Type="http://schemas.openxmlformats.org/officeDocument/2006/relationships/settings" Target="/word/settings.xml" Id="R0fe1cc5d849349a9" /><Relationship Type="http://schemas.openxmlformats.org/officeDocument/2006/relationships/image" Target="/word/media/533f6306-a8ec-466c-9a09-2b2ce8a37ad9.png" Id="Re4dd685d36384f86" /></Relationships>
</file>