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bb01acd2e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7c2d1a116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Georgetown,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0904d2dae49c2" /><Relationship Type="http://schemas.openxmlformats.org/officeDocument/2006/relationships/numbering" Target="/word/numbering.xml" Id="Rd535596e45444463" /><Relationship Type="http://schemas.openxmlformats.org/officeDocument/2006/relationships/settings" Target="/word/settings.xml" Id="Rb34557442ddc44e0" /><Relationship Type="http://schemas.openxmlformats.org/officeDocument/2006/relationships/image" Target="/word/media/b77c3bef-e2e3-41cd-bee8-5a56fc705d96.png" Id="Ra7a7c2d1a1164a26" /></Relationships>
</file>