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0ec77170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f04714abc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Haven,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adbfb1f334f08" /><Relationship Type="http://schemas.openxmlformats.org/officeDocument/2006/relationships/numbering" Target="/word/numbering.xml" Id="Re427d03504f84b78" /><Relationship Type="http://schemas.openxmlformats.org/officeDocument/2006/relationships/settings" Target="/word/settings.xml" Id="R0d16cdf54bd9469c" /><Relationship Type="http://schemas.openxmlformats.org/officeDocument/2006/relationships/image" Target="/word/media/5d2cb068-645b-4b19-ac4d-5d8f7e9d1675.png" Id="Rf8ef04714abc4b6e" /></Relationships>
</file>