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4c4ae746b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7c26952b9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Intervale,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e53e683ec459c" /><Relationship Type="http://schemas.openxmlformats.org/officeDocument/2006/relationships/numbering" Target="/word/numbering.xml" Id="Rc91a0bf277ea4bd8" /><Relationship Type="http://schemas.openxmlformats.org/officeDocument/2006/relationships/settings" Target="/word/settings.xml" Id="Rb0a601c568b14fdc" /><Relationship Type="http://schemas.openxmlformats.org/officeDocument/2006/relationships/image" Target="/word/media/0d2901a0-a52c-4949-a060-747b6824b457.png" Id="R4167c26952b94c33" /></Relationships>
</file>