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74b1bac42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3a3651d28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Range,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a21fccb34673" /><Relationship Type="http://schemas.openxmlformats.org/officeDocument/2006/relationships/numbering" Target="/word/numbering.xml" Id="Ra80ddafbbf7e4133" /><Relationship Type="http://schemas.openxmlformats.org/officeDocument/2006/relationships/settings" Target="/word/settings.xml" Id="R731b813f29904f25" /><Relationship Type="http://schemas.openxmlformats.org/officeDocument/2006/relationships/image" Target="/word/media/699b07a0-f908-4086-a627-f64055bfd1a9.png" Id="Rbe93a3651d284f1f" /></Relationships>
</file>