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fc964f4e9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e48d422a5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River,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8a67cd2d242ea" /><Relationship Type="http://schemas.openxmlformats.org/officeDocument/2006/relationships/numbering" Target="/word/numbering.xml" Id="R2374b61e495747c0" /><Relationship Type="http://schemas.openxmlformats.org/officeDocument/2006/relationships/settings" Target="/word/settings.xml" Id="R220eed8836574716" /><Relationship Type="http://schemas.openxmlformats.org/officeDocument/2006/relationships/image" Target="/word/media/4081e747-434f-45bb-b2cd-ffb0016b9059.png" Id="R1c9e48d422a54fa1" /></Relationships>
</file>