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3f65d8f1c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d2be99389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5cf6a68354e4c" /><Relationship Type="http://schemas.openxmlformats.org/officeDocument/2006/relationships/numbering" Target="/word/numbering.xml" Id="R1d11a337042a43a8" /><Relationship Type="http://schemas.openxmlformats.org/officeDocument/2006/relationships/settings" Target="/word/settings.xml" Id="Rd22cb90c3ba54be7" /><Relationship Type="http://schemas.openxmlformats.org/officeDocument/2006/relationships/image" Target="/word/media/ece3e087-6f4d-41d9-8d2c-3749d4202037.png" Id="R911d2be99389423b" /></Relationships>
</file>