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bc28f2b94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f6fd4dc95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Vancouver,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ddffed9154224" /><Relationship Type="http://schemas.openxmlformats.org/officeDocument/2006/relationships/numbering" Target="/word/numbering.xml" Id="R30a5fd2afbd44557" /><Relationship Type="http://schemas.openxmlformats.org/officeDocument/2006/relationships/settings" Target="/word/settings.xml" Id="Rf1b37b5957e243fe" /><Relationship Type="http://schemas.openxmlformats.org/officeDocument/2006/relationships/image" Target="/word/media/f9791586-6c93-459a-91d9-19ca25ef0b52.png" Id="Rd57f6fd4dc954295" /></Relationships>
</file>