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8f50d878c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03c4cec2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View,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c3bc61c8f41eb" /><Relationship Type="http://schemas.openxmlformats.org/officeDocument/2006/relationships/numbering" Target="/word/numbering.xml" Id="R7629aab318ac47f3" /><Relationship Type="http://schemas.openxmlformats.org/officeDocument/2006/relationships/settings" Target="/word/settings.xml" Id="R445d8c56bb0d467a" /><Relationship Type="http://schemas.openxmlformats.org/officeDocument/2006/relationships/image" Target="/word/media/0b2796f7-a7d0-4488-a929-d8993854d86f.png" Id="R3e3003c4cec240ac" /></Relationships>
</file>