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b32c54698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ed92e6c25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Weyburn,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9940626c543e3" /><Relationship Type="http://schemas.openxmlformats.org/officeDocument/2006/relationships/numbering" Target="/word/numbering.xml" Id="Rdbe1937f52f149e5" /><Relationship Type="http://schemas.openxmlformats.org/officeDocument/2006/relationships/settings" Target="/word/settings.xml" Id="Rba28aaec4c474c8e" /><Relationship Type="http://schemas.openxmlformats.org/officeDocument/2006/relationships/image" Target="/word/media/f7b90e61-a7a1-4771-8db7-a9b7bdfa6123.png" Id="R2dbed92e6c254faf" /></Relationships>
</file>