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ea23ce711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1dfb771ab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187f821f4077" /><Relationship Type="http://schemas.openxmlformats.org/officeDocument/2006/relationships/numbering" Target="/word/numbering.xml" Id="R977464fda9744f01" /><Relationship Type="http://schemas.openxmlformats.org/officeDocument/2006/relationships/settings" Target="/word/settings.xml" Id="R6627e61fbd7448ed" /><Relationship Type="http://schemas.openxmlformats.org/officeDocument/2006/relationships/image" Target="/word/media/a63f7909-a8af-48e4-95d3-3d6b72ec7b9a.png" Id="R3471dfb771ab41a3" /></Relationships>
</file>