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85322d88f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aa3dca198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Northwest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41d12b8a44e94" /><Relationship Type="http://schemas.openxmlformats.org/officeDocument/2006/relationships/numbering" Target="/word/numbering.xml" Id="Rc98adc4042d9418c" /><Relationship Type="http://schemas.openxmlformats.org/officeDocument/2006/relationships/settings" Target="/word/settings.xml" Id="R60e36cd147914bb7" /><Relationship Type="http://schemas.openxmlformats.org/officeDocument/2006/relationships/image" Target="/word/media/c9c67375-bd3d-4127-9997-f05f09785713.png" Id="R32eaa3dca1984692" /></Relationships>
</file>