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f77308904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00d27dd8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Norwich,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4df6af2fa4a2f" /><Relationship Type="http://schemas.openxmlformats.org/officeDocument/2006/relationships/numbering" Target="/word/numbering.xml" Id="R4c3b56c22aac4acf" /><Relationship Type="http://schemas.openxmlformats.org/officeDocument/2006/relationships/settings" Target="/word/settings.xml" Id="Rda2abda14f0d4895" /><Relationship Type="http://schemas.openxmlformats.org/officeDocument/2006/relationships/image" Target="/word/media/cc4ae4fc-2fa0-42d4-bd63-9b5af45a311b.png" Id="R06100d27dd8e48ca" /></Relationships>
</file>