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97a8329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c706d09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Notikewin,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a8106e6f48cb" /><Relationship Type="http://schemas.openxmlformats.org/officeDocument/2006/relationships/numbering" Target="/word/numbering.xml" Id="Rf4f97f5dd8274ccf" /><Relationship Type="http://schemas.openxmlformats.org/officeDocument/2006/relationships/settings" Target="/word/settings.xml" Id="R8cf90d9be9084bfa" /><Relationship Type="http://schemas.openxmlformats.org/officeDocument/2006/relationships/image" Target="/word/media/675c3133-1690-4584-9320-382c8aa1ac21.png" Id="R067cc706d09c4154" /></Relationships>
</file>