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b62453e22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de7eef7d5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Notre-Dame-de-Ham,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dc09e322d4d7e" /><Relationship Type="http://schemas.openxmlformats.org/officeDocument/2006/relationships/numbering" Target="/word/numbering.xml" Id="Rf59b86e9c6ca4a4c" /><Relationship Type="http://schemas.openxmlformats.org/officeDocument/2006/relationships/settings" Target="/word/settings.xml" Id="Rfb9356e900614049" /><Relationship Type="http://schemas.openxmlformats.org/officeDocument/2006/relationships/image" Target="/word/media/18fb0d19-0dff-4f73-98e0-7208704b9941.png" Id="Rd35de7eef7d5483b" /></Relationships>
</file>