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367ff950e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ee993612d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Notre-Dame-des-Meres,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f69a8e0094166" /><Relationship Type="http://schemas.openxmlformats.org/officeDocument/2006/relationships/numbering" Target="/word/numbering.xml" Id="R0f367373b38042d6" /><Relationship Type="http://schemas.openxmlformats.org/officeDocument/2006/relationships/settings" Target="/word/settings.xml" Id="R92d201dc5ad94aaa" /><Relationship Type="http://schemas.openxmlformats.org/officeDocument/2006/relationships/image" Target="/word/media/1fd71cea-6c8d-493b-8bf2-0c47b7c9cf5b.png" Id="Rb63ee993612d45b9" /></Relationships>
</file>