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6f1bcf692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7a3994925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Nuchatlitz,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d76acffdd417d" /><Relationship Type="http://schemas.openxmlformats.org/officeDocument/2006/relationships/numbering" Target="/word/numbering.xml" Id="R00f0e3ed7f2e4ce9" /><Relationship Type="http://schemas.openxmlformats.org/officeDocument/2006/relationships/settings" Target="/word/settings.xml" Id="Ra6d622f71e964a65" /><Relationship Type="http://schemas.openxmlformats.org/officeDocument/2006/relationships/image" Target="/word/media/e159145d-4fd8-4c93-ab33-f20d0f52d49d.png" Id="Rbf87a39949254438" /></Relationships>
</file>