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34fbfddf8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652406310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Nutana,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f9b35f2ac47c7" /><Relationship Type="http://schemas.openxmlformats.org/officeDocument/2006/relationships/numbering" Target="/word/numbering.xml" Id="Rce3a344496bd4786" /><Relationship Type="http://schemas.openxmlformats.org/officeDocument/2006/relationships/settings" Target="/word/settings.xml" Id="R60eb9ac7037640ae" /><Relationship Type="http://schemas.openxmlformats.org/officeDocument/2006/relationships/image" Target="/word/media/c3c8f9b1-7df6-4ac1-bade-8d62bb941672.png" Id="R5d56524063104ed3" /></Relationships>
</file>