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c9625195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3fe35db65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Bluff,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1dfad7134a5b" /><Relationship Type="http://schemas.openxmlformats.org/officeDocument/2006/relationships/numbering" Target="/word/numbering.xml" Id="R84d76d6ded054297" /><Relationship Type="http://schemas.openxmlformats.org/officeDocument/2006/relationships/settings" Target="/word/settings.xml" Id="R312be8f70a0e45c8" /><Relationship Type="http://schemas.openxmlformats.org/officeDocument/2006/relationships/image" Target="/word/media/eff20011-2704-4b31-a70f-3e2e0d5f95bc.png" Id="R1b33fe35db654e85" /></Relationships>
</file>