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a6ce465cb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b3cf7d3e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634d66379423b" /><Relationship Type="http://schemas.openxmlformats.org/officeDocument/2006/relationships/numbering" Target="/word/numbering.xml" Id="R1f1a6358ca394b55" /><Relationship Type="http://schemas.openxmlformats.org/officeDocument/2006/relationships/settings" Target="/word/settings.xml" Id="R3d8e92067ca945b9" /><Relationship Type="http://schemas.openxmlformats.org/officeDocument/2006/relationships/image" Target="/word/media/881eae49-ebdb-452c-b84b-7f0225149c92.png" Id="R365b3cf7d3e64bc9" /></Relationships>
</file>