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be339dbf9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5cea4a1bc3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Oakgrove,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c72e10b2e4bca" /><Relationship Type="http://schemas.openxmlformats.org/officeDocument/2006/relationships/numbering" Target="/word/numbering.xml" Id="R7ad8791806614ab7" /><Relationship Type="http://schemas.openxmlformats.org/officeDocument/2006/relationships/settings" Target="/word/settings.xml" Id="R721cb231068d4874" /><Relationship Type="http://schemas.openxmlformats.org/officeDocument/2006/relationships/image" Target="/word/media/ca0af04b-d233-42c2-b38e-bcc8824b2ca7.png" Id="R155cea4a1bc34b7f" /></Relationships>
</file>