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05ade4e34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5d7db3b59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Oberlin,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9b8f53191430c" /><Relationship Type="http://schemas.openxmlformats.org/officeDocument/2006/relationships/numbering" Target="/word/numbering.xml" Id="R8b125361c69c457f" /><Relationship Type="http://schemas.openxmlformats.org/officeDocument/2006/relationships/settings" Target="/word/settings.xml" Id="R6cd324aec732404e" /><Relationship Type="http://schemas.openxmlformats.org/officeDocument/2006/relationships/image" Target="/word/media/3d8aa31d-8df2-4272-a046-d80b08b9e519.png" Id="R8525d7db3b594bd0" /></Relationships>
</file>