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04ef6a8d7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bbef60cf4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Falls,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575bc302441f7" /><Relationship Type="http://schemas.openxmlformats.org/officeDocument/2006/relationships/numbering" Target="/word/numbering.xml" Id="Rdaa39326ed75410b" /><Relationship Type="http://schemas.openxmlformats.org/officeDocument/2006/relationships/settings" Target="/word/settings.xml" Id="R9fe9fcdf00ba489d" /><Relationship Type="http://schemas.openxmlformats.org/officeDocument/2006/relationships/image" Target="/word/media/0956c004-7b42-4ac3-9b7d-76e106d11927.png" Id="R4e3bbef60cf4445f" /></Relationships>
</file>