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93e13cc6849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1defb59ff148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Ocean View,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0a2052cb164f5a" /><Relationship Type="http://schemas.openxmlformats.org/officeDocument/2006/relationships/numbering" Target="/word/numbering.xml" Id="Re767c160a41d4204" /><Relationship Type="http://schemas.openxmlformats.org/officeDocument/2006/relationships/settings" Target="/word/settings.xml" Id="R60432b3a2fea4bda" /><Relationship Type="http://schemas.openxmlformats.org/officeDocument/2006/relationships/image" Target="/word/media/e05a85e4-6d8e-4bee-8ad5-77a513536318.png" Id="R211defb59ff14823" /></Relationships>
</file>