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2ada62435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483e17932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Ochre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534abecae46d7" /><Relationship Type="http://schemas.openxmlformats.org/officeDocument/2006/relationships/numbering" Target="/word/numbering.xml" Id="Rd89cf3d25846472f" /><Relationship Type="http://schemas.openxmlformats.org/officeDocument/2006/relationships/settings" Target="/word/settings.xml" Id="Rcde8b5f087c54bae" /><Relationship Type="http://schemas.openxmlformats.org/officeDocument/2006/relationships/image" Target="/word/media/9256d47e-1c4b-4578-ae73-28bcec09c1db.png" Id="Rc11483e179324899" /></Relationships>
</file>