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9c57304f6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8d0858e1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O'Connor,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c9a6d531c4ed3" /><Relationship Type="http://schemas.openxmlformats.org/officeDocument/2006/relationships/numbering" Target="/word/numbering.xml" Id="R6700a58d9d93432f" /><Relationship Type="http://schemas.openxmlformats.org/officeDocument/2006/relationships/settings" Target="/word/settings.xml" Id="R109d9c8a8f794394" /><Relationship Type="http://schemas.openxmlformats.org/officeDocument/2006/relationships/image" Target="/word/media/8685ef43-783f-4b8d-b49a-8e67461384b8.png" Id="R5648d0858e1645b6" /></Relationships>
</file>