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150e50f4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fc8db4fc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c4c34e754c79" /><Relationship Type="http://schemas.openxmlformats.org/officeDocument/2006/relationships/numbering" Target="/word/numbering.xml" Id="Rc22bc8421ff34351" /><Relationship Type="http://schemas.openxmlformats.org/officeDocument/2006/relationships/settings" Target="/word/settings.xml" Id="R7d967e765839426d" /><Relationship Type="http://schemas.openxmlformats.org/officeDocument/2006/relationships/image" Target="/word/media/c419eefe-d9b0-4519-933a-06f7caab063a.png" Id="R3f2afc8db4fc41c3" /></Relationships>
</file>