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b0c5289a9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976b52c05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Ogdensburg,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6459dc7ed4a6f" /><Relationship Type="http://schemas.openxmlformats.org/officeDocument/2006/relationships/numbering" Target="/word/numbering.xml" Id="Rfa220b4261e440df" /><Relationship Type="http://schemas.openxmlformats.org/officeDocument/2006/relationships/settings" Target="/word/settings.xml" Id="R2dac6222bc174365" /><Relationship Type="http://schemas.openxmlformats.org/officeDocument/2006/relationships/image" Target="/word/media/ddb6f536-0352-4b74-9bad-8861b9598917.png" Id="Rb80976b52c054cbc" /></Relationships>
</file>