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450a6586f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00157d5d8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Ogilvie,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8045c96f54283" /><Relationship Type="http://schemas.openxmlformats.org/officeDocument/2006/relationships/numbering" Target="/word/numbering.xml" Id="R030c4e5b84434278" /><Relationship Type="http://schemas.openxmlformats.org/officeDocument/2006/relationships/settings" Target="/word/settings.xml" Id="R37ea05632a984dba" /><Relationship Type="http://schemas.openxmlformats.org/officeDocument/2006/relationships/image" Target="/word/media/b222a682-11fa-421e-b525-2d5c0de7032e.png" Id="R5c700157d5d843c6" /></Relationships>
</file>