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39990f4ba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691d26ecc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Ohio,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ce56d530c4c1a" /><Relationship Type="http://schemas.openxmlformats.org/officeDocument/2006/relationships/numbering" Target="/word/numbering.xml" Id="Rf71714bad6bf4d3e" /><Relationship Type="http://schemas.openxmlformats.org/officeDocument/2006/relationships/settings" Target="/word/settings.xml" Id="R1c2133ab20fa4d52" /><Relationship Type="http://schemas.openxmlformats.org/officeDocument/2006/relationships/image" Target="/word/media/15df4491-8c38-4734-a5dc-e4d7806c9fbd.png" Id="R773691d26ecc4bbf" /></Relationships>
</file>