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32a1415fd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371720cfc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Nelson,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9e0d3308d47eb" /><Relationship Type="http://schemas.openxmlformats.org/officeDocument/2006/relationships/numbering" Target="/word/numbering.xml" Id="Rf2e0d119759b4e05" /><Relationship Type="http://schemas.openxmlformats.org/officeDocument/2006/relationships/settings" Target="/word/settings.xml" Id="Ra237f7b6dc174c61" /><Relationship Type="http://schemas.openxmlformats.org/officeDocument/2006/relationships/image" Target="/word/media/69085675-6d51-49c3-b348-5c6e0c17b443.png" Id="Rb31371720cfc4b8d" /></Relationships>
</file>