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83b9cb0e3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b4cecebc6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Spring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2abdfd7684c44" /><Relationship Type="http://schemas.openxmlformats.org/officeDocument/2006/relationships/numbering" Target="/word/numbering.xml" Id="Ra61b427dc0834737" /><Relationship Type="http://schemas.openxmlformats.org/officeDocument/2006/relationships/settings" Target="/word/settings.xml" Id="Rdb0b0bca9cf6478d" /><Relationship Type="http://schemas.openxmlformats.org/officeDocument/2006/relationships/image" Target="/word/media/05fc2439-0a11-4090-8f27-0d27d89cd42a.png" Id="Rb9fb4cecebc648b0" /></Relationships>
</file>